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F7B89" w14:textId="0B80695E" w:rsidR="002B29FB" w:rsidRPr="002B29FB" w:rsidRDefault="002B29FB" w:rsidP="002B29FB">
      <w:pPr>
        <w:pStyle w:val="Title"/>
        <w:jc w:val="center"/>
        <w:rPr>
          <w:rFonts w:ascii="Times New Roman" w:eastAsia="Times New Roman" w:hAnsi="Times New Roman" w:cs="Times New Roman"/>
          <w:b/>
          <w:bCs/>
          <w:color w:val="000000"/>
          <w:sz w:val="32"/>
          <w:szCs w:val="44"/>
        </w:rPr>
      </w:pPr>
      <w:r w:rsidRPr="002B29FB">
        <w:rPr>
          <w:rFonts w:ascii="Times New Roman" w:eastAsia="Times New Roman" w:hAnsi="Times New Roman" w:cs="Times New Roman"/>
          <w:b/>
          <w:bCs/>
          <w:color w:val="000000"/>
          <w:sz w:val="32"/>
          <w:szCs w:val="44"/>
        </w:rPr>
        <w:t>A Healing that Restored Life</w:t>
      </w:r>
    </w:p>
    <w:p w14:paraId="40D310D5" w14:textId="77777777" w:rsidR="002B29FB" w:rsidRPr="002B29FB" w:rsidRDefault="002B29FB" w:rsidP="002B29FB">
      <w:pPr>
        <w:spacing w:after="0" w:line="240" w:lineRule="auto"/>
        <w:jc w:val="center"/>
        <w:rPr>
          <w:rFonts w:ascii="Times New Roman" w:eastAsia="Times New Roman" w:hAnsi="Times New Roman" w:cs="Times New Roman"/>
          <w:color w:val="000000"/>
          <w:sz w:val="32"/>
          <w:szCs w:val="44"/>
        </w:rPr>
      </w:pPr>
    </w:p>
    <w:p w14:paraId="7C39A1F4" w14:textId="282D445F"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Have you ever known of an instance where someone prayed over a dead person</w:t>
      </w:r>
      <w:r>
        <w:rPr>
          <w:rFonts w:ascii="Times New Roman" w:eastAsia="Times New Roman" w:hAnsi="Times New Roman" w:cs="Times New Roman"/>
          <w:color w:val="000000"/>
          <w:sz w:val="32"/>
          <w:szCs w:val="44"/>
        </w:rPr>
        <w:t>,</w:t>
      </w:r>
      <w:r w:rsidRPr="002B29FB">
        <w:rPr>
          <w:rFonts w:ascii="Times New Roman" w:eastAsia="Times New Roman" w:hAnsi="Times New Roman" w:cs="Times New Roman"/>
          <w:color w:val="000000"/>
          <w:sz w:val="32"/>
          <w:szCs w:val="44"/>
        </w:rPr>
        <w:t xml:space="preserve"> and they have come back to life?  Have you ever tried to do that?  Have you personally known someone who believed that they </w:t>
      </w:r>
      <w:r w:rsidR="001F4D73">
        <w:rPr>
          <w:rFonts w:ascii="Times New Roman" w:eastAsia="Times New Roman" w:hAnsi="Times New Roman" w:cs="Times New Roman"/>
          <w:color w:val="000000"/>
          <w:sz w:val="32"/>
          <w:szCs w:val="44"/>
        </w:rPr>
        <w:t xml:space="preserve">themselves </w:t>
      </w:r>
      <w:r w:rsidRPr="002B29FB">
        <w:rPr>
          <w:rFonts w:ascii="Times New Roman" w:eastAsia="Times New Roman" w:hAnsi="Times New Roman" w:cs="Times New Roman"/>
          <w:color w:val="000000"/>
          <w:sz w:val="32"/>
          <w:szCs w:val="44"/>
        </w:rPr>
        <w:t xml:space="preserve">were dead and </w:t>
      </w:r>
      <w:r w:rsidR="001F4D73">
        <w:rPr>
          <w:rFonts w:ascii="Times New Roman" w:eastAsia="Times New Roman" w:hAnsi="Times New Roman" w:cs="Times New Roman"/>
          <w:color w:val="000000"/>
          <w:sz w:val="32"/>
          <w:szCs w:val="44"/>
        </w:rPr>
        <w:t xml:space="preserve">then </w:t>
      </w:r>
      <w:r w:rsidRPr="002B29FB">
        <w:rPr>
          <w:rFonts w:ascii="Times New Roman" w:eastAsia="Times New Roman" w:hAnsi="Times New Roman" w:cs="Times New Roman"/>
          <w:color w:val="000000"/>
          <w:sz w:val="32"/>
          <w:szCs w:val="44"/>
        </w:rPr>
        <w:t>came back to life again?</w:t>
      </w:r>
    </w:p>
    <w:p w14:paraId="4A070108"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p>
    <w:p w14:paraId="09BF5F42" w14:textId="5684D338"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I first heard about a similar situation for a preacher on the Southern California district in about 1970 who gave testimony that he was pronounced dead at the UCLA medical hospital and came back to life again…and perhaps that testimony helped me pray for a man who was pronounced dead in an ICU room by a doctor and saw him come back to life again.</w:t>
      </w:r>
      <w:r w:rsidR="001F4D73">
        <w:rPr>
          <w:rFonts w:ascii="Times New Roman" w:eastAsia="Times New Roman" w:hAnsi="Times New Roman" w:cs="Times New Roman"/>
          <w:color w:val="000000"/>
          <w:sz w:val="32"/>
          <w:szCs w:val="44"/>
        </w:rPr>
        <w:t xml:space="preserve"> This man was a pastor whom I respected on the old Southern California District,  and I believed in him and his testimony.</w:t>
      </w:r>
    </w:p>
    <w:p w14:paraId="0DB6282B"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p>
    <w:p w14:paraId="202FAE26" w14:textId="77777777" w:rsidR="002B29FB" w:rsidRPr="002B29FB" w:rsidRDefault="002B29FB" w:rsidP="002B29FB">
      <w:pPr>
        <w:spacing w:after="0" w:line="240" w:lineRule="auto"/>
        <w:rPr>
          <w:rFonts w:ascii="Times New Roman" w:eastAsia="Times New Roman" w:hAnsi="Times New Roman" w:cs="Times New Roman"/>
          <w:i/>
          <w:iCs/>
          <w:color w:val="000000"/>
          <w:sz w:val="32"/>
          <w:szCs w:val="44"/>
        </w:rPr>
      </w:pPr>
      <w:r w:rsidRPr="002B29FB">
        <w:rPr>
          <w:rFonts w:ascii="Times New Roman" w:eastAsia="Times New Roman" w:hAnsi="Times New Roman" w:cs="Times New Roman"/>
          <w:color w:val="000000"/>
          <w:sz w:val="32"/>
          <w:szCs w:val="44"/>
        </w:rPr>
        <w:t xml:space="preserve">The story I want to tell was in 1972. </w:t>
      </w:r>
      <w:r w:rsidRPr="002B29FB">
        <w:rPr>
          <w:rFonts w:ascii="Times New Roman" w:eastAsia="Times New Roman" w:hAnsi="Times New Roman" w:cs="Times New Roman"/>
          <w:b/>
          <w:bCs/>
          <w:color w:val="000000"/>
          <w:sz w:val="32"/>
          <w:szCs w:val="44"/>
        </w:rPr>
        <w:t xml:space="preserve">And as I tell this true story, I want to say the same thing that Peter said to the crowd that it was not by me or my strength or ability, not by my piety that this occurred.  </w:t>
      </w:r>
      <w:r w:rsidRPr="002B29FB">
        <w:rPr>
          <w:rFonts w:ascii="Times New Roman" w:eastAsia="Times New Roman" w:hAnsi="Times New Roman" w:cs="Times New Roman"/>
          <w:color w:val="000000"/>
          <w:sz w:val="32"/>
          <w:szCs w:val="44"/>
          <w:u w:val="single"/>
          <w:shd w:val="clear" w:color="auto" w:fill="FFFFFF"/>
        </w:rPr>
        <w:t>Acts 3:12</w:t>
      </w:r>
      <w:r w:rsidRPr="002B29FB">
        <w:rPr>
          <w:rFonts w:ascii="Times New Roman" w:eastAsia="Times New Roman" w:hAnsi="Times New Roman" w:cs="Times New Roman"/>
          <w:i/>
          <w:iCs/>
          <w:color w:val="000000"/>
          <w:sz w:val="32"/>
          <w:szCs w:val="44"/>
          <w:shd w:val="clear" w:color="auto" w:fill="FFFFFF"/>
        </w:rPr>
        <w:t xml:space="preserve"> “But when Peter saw this, he replied to the people, ‘Men of Israel, why are you amazed at this, or why do you gaze at us, as if by our own power or piety we had made him walk?</w:t>
      </w:r>
    </w:p>
    <w:p w14:paraId="6038A7F1"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p>
    <w:p w14:paraId="788FB4F8" w14:textId="1BC4E4CE"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 xml:space="preserve">In 1972, the Jesus movement was really moving in our culture in Southern California.  We had great movements of evangelism such as the “Here’s Life Campaign.”  My small church in Wilmington had seen many times of faith where God changed lives as people believed in Christ. Two of these </w:t>
      </w:r>
      <w:r w:rsidR="001F4D73">
        <w:rPr>
          <w:rFonts w:ascii="Times New Roman" w:eastAsia="Times New Roman" w:hAnsi="Times New Roman" w:cs="Times New Roman"/>
          <w:color w:val="000000"/>
          <w:sz w:val="32"/>
          <w:szCs w:val="44"/>
        </w:rPr>
        <w:t xml:space="preserve">new converts </w:t>
      </w:r>
      <w:r w:rsidRPr="002B29FB">
        <w:rPr>
          <w:rFonts w:ascii="Times New Roman" w:eastAsia="Times New Roman" w:hAnsi="Times New Roman" w:cs="Times New Roman"/>
          <w:color w:val="000000"/>
          <w:sz w:val="32"/>
          <w:szCs w:val="44"/>
        </w:rPr>
        <w:t xml:space="preserve">were two brothers—Don and Jack Hawley.  They were notorious leaders of an evil gang in Gardena.  </w:t>
      </w:r>
    </w:p>
    <w:p w14:paraId="3C1E87ED"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p>
    <w:p w14:paraId="7A51766C" w14:textId="15DD71AB"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Don called me one Saturday, and said that he thought that his father, Don Sr. was close to believing in Christ—</w:t>
      </w:r>
      <w:r w:rsidR="001F4D73">
        <w:rPr>
          <w:rFonts w:ascii="Times New Roman" w:eastAsia="Times New Roman" w:hAnsi="Times New Roman" w:cs="Times New Roman"/>
          <w:color w:val="000000"/>
          <w:sz w:val="32"/>
          <w:szCs w:val="44"/>
        </w:rPr>
        <w:t xml:space="preserve">and </w:t>
      </w:r>
      <w:r w:rsidRPr="002B29FB">
        <w:rPr>
          <w:rFonts w:ascii="Times New Roman" w:eastAsia="Times New Roman" w:hAnsi="Times New Roman" w:cs="Times New Roman"/>
          <w:color w:val="000000"/>
          <w:sz w:val="32"/>
          <w:szCs w:val="44"/>
        </w:rPr>
        <w:t>could I come and give a gospel presentation to Him?  It had been an exhausting week for me, and I did not have my sermon ready for the next day, so I told him that I would come on Monday.</w:t>
      </w:r>
      <w:r w:rsidR="001F4D73">
        <w:rPr>
          <w:rFonts w:ascii="Times New Roman" w:eastAsia="Times New Roman" w:hAnsi="Times New Roman" w:cs="Times New Roman"/>
          <w:color w:val="000000"/>
          <w:sz w:val="32"/>
          <w:szCs w:val="44"/>
        </w:rPr>
        <w:t xml:space="preserve"> I did not think much about my response to Don all that weekend as I busily prepared for my responsibilities.</w:t>
      </w:r>
    </w:p>
    <w:p w14:paraId="7ECB95C7" w14:textId="38945CAF"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lastRenderedPageBreak/>
        <w:t>All went well until Monday morning at about 5am when Don frantically called my house and said that he had found his father overdosed on drugs and</w:t>
      </w:r>
      <w:r w:rsidR="001F4D73">
        <w:rPr>
          <w:rFonts w:ascii="Times New Roman" w:eastAsia="Times New Roman" w:hAnsi="Times New Roman" w:cs="Times New Roman"/>
          <w:color w:val="000000"/>
          <w:sz w:val="32"/>
          <w:szCs w:val="44"/>
        </w:rPr>
        <w:t xml:space="preserve"> they</w:t>
      </w:r>
      <w:r w:rsidRPr="002B29FB">
        <w:rPr>
          <w:rFonts w:ascii="Times New Roman" w:eastAsia="Times New Roman" w:hAnsi="Times New Roman" w:cs="Times New Roman"/>
          <w:color w:val="000000"/>
          <w:sz w:val="32"/>
          <w:szCs w:val="44"/>
        </w:rPr>
        <w:t xml:space="preserve"> had rushed him to Gardena Memorial Hospital. It appeared that he had taken pills about 10 pm Sunday</w:t>
      </w:r>
      <w:r w:rsidR="001F4D73">
        <w:rPr>
          <w:rFonts w:ascii="Times New Roman" w:eastAsia="Times New Roman" w:hAnsi="Times New Roman" w:cs="Times New Roman"/>
          <w:color w:val="000000"/>
          <w:sz w:val="32"/>
          <w:szCs w:val="44"/>
        </w:rPr>
        <w:t xml:space="preserve"> night</w:t>
      </w:r>
      <w:r w:rsidRPr="002B29FB">
        <w:rPr>
          <w:rFonts w:ascii="Times New Roman" w:eastAsia="Times New Roman" w:hAnsi="Times New Roman" w:cs="Times New Roman"/>
          <w:color w:val="000000"/>
          <w:sz w:val="32"/>
          <w:szCs w:val="44"/>
        </w:rPr>
        <w:t xml:space="preserve">. In about thirty minutes I was in the intensive care unit of that hospital where the body </w:t>
      </w:r>
      <w:r w:rsidR="001F4D73">
        <w:rPr>
          <w:rFonts w:ascii="Times New Roman" w:eastAsia="Times New Roman" w:hAnsi="Times New Roman" w:cs="Times New Roman"/>
          <w:color w:val="000000"/>
          <w:sz w:val="32"/>
          <w:szCs w:val="44"/>
        </w:rPr>
        <w:t>had been</w:t>
      </w:r>
      <w:r w:rsidRPr="002B29FB">
        <w:rPr>
          <w:rFonts w:ascii="Times New Roman" w:eastAsia="Times New Roman" w:hAnsi="Times New Roman" w:cs="Times New Roman"/>
          <w:color w:val="000000"/>
          <w:sz w:val="32"/>
          <w:szCs w:val="44"/>
        </w:rPr>
        <w:t xml:space="preserve"> hooked up to all kinds of machines </w:t>
      </w:r>
      <w:r w:rsidR="001F4D73">
        <w:rPr>
          <w:rFonts w:ascii="Times New Roman" w:eastAsia="Times New Roman" w:hAnsi="Times New Roman" w:cs="Times New Roman"/>
          <w:color w:val="000000"/>
          <w:sz w:val="32"/>
          <w:szCs w:val="44"/>
        </w:rPr>
        <w:t xml:space="preserve">for some time </w:t>
      </w:r>
      <w:r w:rsidRPr="002B29FB">
        <w:rPr>
          <w:rFonts w:ascii="Times New Roman" w:eastAsia="Times New Roman" w:hAnsi="Times New Roman" w:cs="Times New Roman"/>
          <w:color w:val="000000"/>
          <w:sz w:val="32"/>
          <w:szCs w:val="44"/>
        </w:rPr>
        <w:t xml:space="preserve">with </w:t>
      </w:r>
      <w:r>
        <w:rPr>
          <w:rFonts w:ascii="Times New Roman" w:eastAsia="Times New Roman" w:hAnsi="Times New Roman" w:cs="Times New Roman"/>
          <w:color w:val="000000"/>
          <w:sz w:val="32"/>
          <w:szCs w:val="44"/>
        </w:rPr>
        <w:t>the</w:t>
      </w:r>
      <w:r w:rsidRPr="002B29FB">
        <w:rPr>
          <w:rFonts w:ascii="Times New Roman" w:eastAsia="Times New Roman" w:hAnsi="Times New Roman" w:cs="Times New Roman"/>
          <w:color w:val="000000"/>
          <w:sz w:val="32"/>
          <w:szCs w:val="44"/>
        </w:rPr>
        <w:t xml:space="preserve"> brain wave showing no activity, and the heart monitor ha</w:t>
      </w:r>
      <w:r>
        <w:rPr>
          <w:rFonts w:ascii="Times New Roman" w:eastAsia="Times New Roman" w:hAnsi="Times New Roman" w:cs="Times New Roman"/>
          <w:color w:val="000000"/>
          <w:sz w:val="32"/>
          <w:szCs w:val="44"/>
        </w:rPr>
        <w:t>ving</w:t>
      </w:r>
      <w:r w:rsidRPr="002B29FB">
        <w:rPr>
          <w:rFonts w:ascii="Times New Roman" w:eastAsia="Times New Roman" w:hAnsi="Times New Roman" w:cs="Times New Roman"/>
          <w:color w:val="000000"/>
          <w:sz w:val="32"/>
          <w:szCs w:val="44"/>
        </w:rPr>
        <w:t xml:space="preserve"> no response at all—just a flat line at the bottom of the screen.  I think they only hooked the patient up because they knew of Don and Jack from previous gun fights and saw how crazy they were acting</w:t>
      </w:r>
      <w:r w:rsidR="001F4D73">
        <w:rPr>
          <w:rFonts w:ascii="Times New Roman" w:eastAsia="Times New Roman" w:hAnsi="Times New Roman" w:cs="Times New Roman"/>
          <w:color w:val="000000"/>
          <w:sz w:val="32"/>
          <w:szCs w:val="44"/>
        </w:rPr>
        <w:t xml:space="preserve"> in grief. </w:t>
      </w:r>
    </w:p>
    <w:p w14:paraId="633DEC86" w14:textId="77777777" w:rsidR="002B29FB" w:rsidRPr="002B29FB" w:rsidRDefault="002B29FB" w:rsidP="002B29FB">
      <w:pPr>
        <w:tabs>
          <w:tab w:val="left" w:pos="2940"/>
        </w:tabs>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ab/>
      </w:r>
    </w:p>
    <w:p w14:paraId="59A7CCFC" w14:textId="70D9BB02"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 xml:space="preserve">I asked the doctor if I could pray for the patient, and he responded, “Stupid Christians.”  He left as I took out my healing oil and </w:t>
      </w:r>
      <w:r w:rsidRPr="001F4D73">
        <w:rPr>
          <w:rFonts w:ascii="Times New Roman" w:eastAsia="Times New Roman" w:hAnsi="Times New Roman" w:cs="Times New Roman"/>
          <w:b/>
          <w:bCs/>
          <w:color w:val="000000"/>
          <w:sz w:val="32"/>
          <w:szCs w:val="44"/>
          <w:u w:val="single"/>
        </w:rPr>
        <w:t>placed my hand</w:t>
      </w:r>
      <w:r w:rsidRPr="001F4D73">
        <w:rPr>
          <w:rFonts w:ascii="Times New Roman" w:eastAsia="Times New Roman" w:hAnsi="Times New Roman" w:cs="Times New Roman"/>
          <w:b/>
          <w:bCs/>
          <w:color w:val="000000"/>
          <w:sz w:val="32"/>
          <w:szCs w:val="44"/>
        </w:rPr>
        <w:t xml:space="preserve"> </w:t>
      </w:r>
      <w:r w:rsidRPr="002B29FB">
        <w:rPr>
          <w:rFonts w:ascii="Times New Roman" w:eastAsia="Times New Roman" w:hAnsi="Times New Roman" w:cs="Times New Roman"/>
          <w:color w:val="000000"/>
          <w:sz w:val="32"/>
          <w:szCs w:val="44"/>
        </w:rPr>
        <w:t xml:space="preserve">on the patient’s forehead.  Don and Jack were outside the room trying to be consoled by some of the hospital staff while I prayed the following prayer, “Lord, I ask you to forgive me for not going on Saturday to pray with this man.  If there is any way that he can come back to life and receive you as his Savior, I ask that you heal him </w:t>
      </w:r>
      <w:r>
        <w:rPr>
          <w:rFonts w:ascii="Times New Roman" w:eastAsia="Times New Roman" w:hAnsi="Times New Roman" w:cs="Times New Roman"/>
          <w:color w:val="000000"/>
          <w:sz w:val="32"/>
          <w:szCs w:val="44"/>
        </w:rPr>
        <w:t xml:space="preserve">and raise him up in </w:t>
      </w:r>
      <w:r w:rsidRPr="002B29FB">
        <w:rPr>
          <w:rFonts w:ascii="Times New Roman" w:eastAsia="Times New Roman" w:hAnsi="Times New Roman" w:cs="Times New Roman"/>
          <w:color w:val="000000"/>
          <w:sz w:val="32"/>
          <w:szCs w:val="44"/>
        </w:rPr>
        <w:t>Jesus</w:t>
      </w:r>
      <w:r>
        <w:rPr>
          <w:rFonts w:ascii="Times New Roman" w:eastAsia="Times New Roman" w:hAnsi="Times New Roman" w:cs="Times New Roman"/>
          <w:color w:val="000000"/>
          <w:sz w:val="32"/>
          <w:szCs w:val="44"/>
        </w:rPr>
        <w:t>’</w:t>
      </w:r>
      <w:r w:rsidRPr="002B29FB">
        <w:rPr>
          <w:rFonts w:ascii="Times New Roman" w:eastAsia="Times New Roman" w:hAnsi="Times New Roman" w:cs="Times New Roman"/>
          <w:color w:val="000000"/>
          <w:sz w:val="32"/>
          <w:szCs w:val="44"/>
        </w:rPr>
        <w:t xml:space="preserve"> name!”</w:t>
      </w:r>
    </w:p>
    <w:p w14:paraId="156FC680"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p>
    <w:p w14:paraId="0E510208" w14:textId="46BF88B3" w:rsid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I must tell you that I had not before, nor have I since that time, touched a forehead that was as cold and hard as the head I had anointed.  In fact, his whole body had gone into rigor mortis</w:t>
      </w:r>
      <w:r w:rsidR="001F4D73">
        <w:rPr>
          <w:rFonts w:ascii="Times New Roman" w:eastAsia="Times New Roman" w:hAnsi="Times New Roman" w:cs="Times New Roman"/>
          <w:color w:val="000000"/>
          <w:sz w:val="32"/>
          <w:szCs w:val="44"/>
        </w:rPr>
        <w:t xml:space="preserve"> for some time</w:t>
      </w:r>
      <w:r w:rsidRPr="002B29FB">
        <w:rPr>
          <w:rFonts w:ascii="Times New Roman" w:eastAsia="Times New Roman" w:hAnsi="Times New Roman" w:cs="Times New Roman"/>
          <w:color w:val="000000"/>
          <w:sz w:val="32"/>
          <w:szCs w:val="44"/>
        </w:rPr>
        <w:t>, and he only gradually was able to start to move</w:t>
      </w:r>
      <w:r w:rsidR="001F4D73">
        <w:rPr>
          <w:rFonts w:ascii="Times New Roman" w:eastAsia="Times New Roman" w:hAnsi="Times New Roman" w:cs="Times New Roman"/>
          <w:color w:val="000000"/>
          <w:sz w:val="32"/>
          <w:szCs w:val="44"/>
        </w:rPr>
        <w:t xml:space="preserve"> after the prayer of faith</w:t>
      </w:r>
      <w:r w:rsidRPr="002B29FB">
        <w:rPr>
          <w:rFonts w:ascii="Times New Roman" w:eastAsia="Times New Roman" w:hAnsi="Times New Roman" w:cs="Times New Roman"/>
          <w:color w:val="000000"/>
          <w:sz w:val="32"/>
          <w:szCs w:val="44"/>
        </w:rPr>
        <w:t xml:space="preserve"> as his body “defrosted</w:t>
      </w:r>
      <w:r w:rsidR="001F4D73">
        <w:rPr>
          <w:rFonts w:ascii="Times New Roman" w:eastAsia="Times New Roman" w:hAnsi="Times New Roman" w:cs="Times New Roman"/>
          <w:color w:val="000000"/>
          <w:sz w:val="32"/>
          <w:szCs w:val="44"/>
        </w:rPr>
        <w:t>.</w:t>
      </w:r>
      <w:r w:rsidRPr="002B29FB">
        <w:rPr>
          <w:rFonts w:ascii="Times New Roman" w:eastAsia="Times New Roman" w:hAnsi="Times New Roman" w:cs="Times New Roman"/>
          <w:color w:val="000000"/>
          <w:sz w:val="32"/>
          <w:szCs w:val="44"/>
        </w:rPr>
        <w:t xml:space="preserve">”  (I don’t know of any other term to describe it.)  He began to sit up, </w:t>
      </w:r>
      <w:r w:rsidR="001F4D73">
        <w:rPr>
          <w:rFonts w:ascii="Times New Roman" w:eastAsia="Times New Roman" w:hAnsi="Times New Roman" w:cs="Times New Roman"/>
          <w:color w:val="000000"/>
          <w:sz w:val="32"/>
          <w:szCs w:val="44"/>
        </w:rPr>
        <w:t>to look</w:t>
      </w:r>
      <w:r w:rsidRPr="002B29FB">
        <w:rPr>
          <w:rFonts w:ascii="Times New Roman" w:eastAsia="Times New Roman" w:hAnsi="Times New Roman" w:cs="Times New Roman"/>
          <w:color w:val="000000"/>
          <w:sz w:val="32"/>
          <w:szCs w:val="44"/>
        </w:rPr>
        <w:t xml:space="preserve"> at me and said, “Where am I?  I told him who I was—the pastor who had helped his sons, Don and Jack, believe in Jesus. </w:t>
      </w:r>
    </w:p>
    <w:p w14:paraId="07FF112F" w14:textId="77777777" w:rsidR="002B29FB" w:rsidRDefault="002B29FB" w:rsidP="002B29FB">
      <w:pPr>
        <w:spacing w:after="0" w:line="240" w:lineRule="auto"/>
        <w:rPr>
          <w:rFonts w:ascii="Times New Roman" w:eastAsia="Times New Roman" w:hAnsi="Times New Roman" w:cs="Times New Roman"/>
          <w:color w:val="000000"/>
          <w:sz w:val="32"/>
          <w:szCs w:val="44"/>
        </w:rPr>
      </w:pPr>
    </w:p>
    <w:p w14:paraId="7C1EE600" w14:textId="626C19BD"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I asked him, “Would you like to have Jesus in your life and be saved?”  He said that he would, we asked the Lord right then and there to change him, and he became a believer</w:t>
      </w:r>
      <w:r w:rsidR="001F4D73">
        <w:rPr>
          <w:rFonts w:ascii="Times New Roman" w:eastAsia="Times New Roman" w:hAnsi="Times New Roman" w:cs="Times New Roman"/>
          <w:color w:val="000000"/>
          <w:sz w:val="32"/>
          <w:szCs w:val="44"/>
        </w:rPr>
        <w:t xml:space="preserve"> still in the hospital bed</w:t>
      </w:r>
      <w:r w:rsidRPr="002B29FB">
        <w:rPr>
          <w:rFonts w:ascii="Times New Roman" w:eastAsia="Times New Roman" w:hAnsi="Times New Roman" w:cs="Times New Roman"/>
          <w:color w:val="000000"/>
          <w:sz w:val="32"/>
          <w:szCs w:val="44"/>
        </w:rPr>
        <w:t xml:space="preserve">! In just five minutes he was up, was unhooked from the machines. </w:t>
      </w:r>
      <w:r>
        <w:rPr>
          <w:rFonts w:ascii="Times New Roman" w:eastAsia="Times New Roman" w:hAnsi="Times New Roman" w:cs="Times New Roman"/>
          <w:color w:val="000000"/>
          <w:sz w:val="32"/>
          <w:szCs w:val="44"/>
        </w:rPr>
        <w:t>W</w:t>
      </w:r>
      <w:r w:rsidRPr="002B29FB">
        <w:rPr>
          <w:rFonts w:ascii="Times New Roman" w:eastAsia="Times New Roman" w:hAnsi="Times New Roman" w:cs="Times New Roman"/>
          <w:color w:val="000000"/>
          <w:sz w:val="32"/>
          <w:szCs w:val="44"/>
        </w:rPr>
        <w:t xml:space="preserve">e both went outside the intensive care room </w:t>
      </w:r>
      <w:r>
        <w:rPr>
          <w:rFonts w:ascii="Times New Roman" w:eastAsia="Times New Roman" w:hAnsi="Times New Roman" w:cs="Times New Roman"/>
          <w:color w:val="000000"/>
          <w:sz w:val="32"/>
          <w:szCs w:val="44"/>
        </w:rPr>
        <w:t>together t</w:t>
      </w:r>
      <w:r w:rsidRPr="002B29FB">
        <w:rPr>
          <w:rFonts w:ascii="Times New Roman" w:eastAsia="Times New Roman" w:hAnsi="Times New Roman" w:cs="Times New Roman"/>
          <w:color w:val="000000"/>
          <w:sz w:val="32"/>
          <w:szCs w:val="44"/>
        </w:rPr>
        <w:t xml:space="preserve">o tell </w:t>
      </w:r>
      <w:r>
        <w:rPr>
          <w:rFonts w:ascii="Times New Roman" w:eastAsia="Times New Roman" w:hAnsi="Times New Roman" w:cs="Times New Roman"/>
          <w:color w:val="000000"/>
          <w:sz w:val="32"/>
          <w:szCs w:val="44"/>
        </w:rPr>
        <w:t xml:space="preserve">his sons, </w:t>
      </w:r>
      <w:r w:rsidRPr="002B29FB">
        <w:rPr>
          <w:rFonts w:ascii="Times New Roman" w:eastAsia="Times New Roman" w:hAnsi="Times New Roman" w:cs="Times New Roman"/>
          <w:color w:val="000000"/>
          <w:sz w:val="32"/>
          <w:szCs w:val="44"/>
        </w:rPr>
        <w:t>Don Jr. and Jack</w:t>
      </w:r>
      <w:r>
        <w:rPr>
          <w:rFonts w:ascii="Times New Roman" w:eastAsia="Times New Roman" w:hAnsi="Times New Roman" w:cs="Times New Roman"/>
          <w:color w:val="000000"/>
          <w:sz w:val="32"/>
          <w:szCs w:val="44"/>
        </w:rPr>
        <w:t xml:space="preserve">, </w:t>
      </w:r>
      <w:r w:rsidRPr="002B29FB">
        <w:rPr>
          <w:rFonts w:ascii="Times New Roman" w:eastAsia="Times New Roman" w:hAnsi="Times New Roman" w:cs="Times New Roman"/>
          <w:color w:val="000000"/>
          <w:sz w:val="32"/>
          <w:szCs w:val="44"/>
        </w:rPr>
        <w:t>and— believe you me—there was much rejoicing!</w:t>
      </w:r>
      <w:r w:rsidR="001F4D73">
        <w:rPr>
          <w:rFonts w:ascii="Times New Roman" w:eastAsia="Times New Roman" w:hAnsi="Times New Roman" w:cs="Times New Roman"/>
          <w:color w:val="000000"/>
          <w:sz w:val="32"/>
          <w:szCs w:val="44"/>
        </w:rPr>
        <w:t xml:space="preserve"> The staff seemed to be relieved with us that Don and Jack were sane again.</w:t>
      </w:r>
    </w:p>
    <w:p w14:paraId="3BF50605"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lastRenderedPageBreak/>
        <w:t xml:space="preserve">The nurses didn’t know what to do with his left arm that did not “thaw”, and they put it into a sling and said, “let’s see what comes next.”  I tried to find that Doctor, but he successfully evaded me as I searched all over the hospital to try and get his perspective on what had happened.  In about two months, the left arm did “thaw” and he regained full use of it. </w:t>
      </w:r>
    </w:p>
    <w:p w14:paraId="41F4B719"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 xml:space="preserve"> </w:t>
      </w:r>
    </w:p>
    <w:p w14:paraId="64210648" w14:textId="59214CFE" w:rsidR="002B29FB" w:rsidRPr="002B29FB" w:rsidRDefault="002B29FB" w:rsidP="002B29FB">
      <w:pPr>
        <w:spacing w:after="0" w:line="240" w:lineRule="auto"/>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While this story is remarkable, I don’t know of any life that it really changed except Don Sr. who continued to believe</w:t>
      </w:r>
      <w:r>
        <w:rPr>
          <w:rFonts w:ascii="Times New Roman" w:eastAsia="Times New Roman" w:hAnsi="Times New Roman" w:cs="Times New Roman"/>
          <w:color w:val="000000"/>
          <w:sz w:val="32"/>
          <w:szCs w:val="44"/>
        </w:rPr>
        <w:t xml:space="preserve"> and follow Christ</w:t>
      </w:r>
      <w:r w:rsidRPr="002B29FB">
        <w:rPr>
          <w:rFonts w:ascii="Times New Roman" w:eastAsia="Times New Roman" w:hAnsi="Times New Roman" w:cs="Times New Roman"/>
          <w:color w:val="000000"/>
          <w:sz w:val="32"/>
          <w:szCs w:val="44"/>
        </w:rPr>
        <w:t>.  He died about six months after this event</w:t>
      </w:r>
      <w:r>
        <w:rPr>
          <w:rFonts w:ascii="Times New Roman" w:eastAsia="Times New Roman" w:hAnsi="Times New Roman" w:cs="Times New Roman"/>
          <w:color w:val="000000"/>
          <w:sz w:val="32"/>
          <w:szCs w:val="44"/>
        </w:rPr>
        <w:t xml:space="preserve"> in a</w:t>
      </w:r>
      <w:r w:rsidR="003C272A">
        <w:rPr>
          <w:rFonts w:ascii="Times New Roman" w:eastAsia="Times New Roman" w:hAnsi="Times New Roman" w:cs="Times New Roman"/>
          <w:color w:val="000000"/>
          <w:sz w:val="32"/>
          <w:szCs w:val="44"/>
        </w:rPr>
        <w:t xml:space="preserve"> car</w:t>
      </w:r>
      <w:r>
        <w:rPr>
          <w:rFonts w:ascii="Times New Roman" w:eastAsia="Times New Roman" w:hAnsi="Times New Roman" w:cs="Times New Roman"/>
          <w:color w:val="000000"/>
          <w:sz w:val="32"/>
          <w:szCs w:val="44"/>
        </w:rPr>
        <w:t xml:space="preserve"> accident</w:t>
      </w:r>
      <w:r w:rsidRPr="002B29FB">
        <w:rPr>
          <w:rFonts w:ascii="Times New Roman" w:eastAsia="Times New Roman" w:hAnsi="Times New Roman" w:cs="Times New Roman"/>
          <w:color w:val="000000"/>
          <w:sz w:val="32"/>
          <w:szCs w:val="44"/>
        </w:rPr>
        <w:t xml:space="preserve">. </w:t>
      </w:r>
      <w:r w:rsidRPr="003C272A">
        <w:rPr>
          <w:rFonts w:ascii="Times New Roman" w:eastAsia="Times New Roman" w:hAnsi="Times New Roman" w:cs="Times New Roman"/>
          <w:b/>
          <w:bCs/>
          <w:color w:val="000000"/>
          <w:sz w:val="32"/>
          <w:szCs w:val="44"/>
        </w:rPr>
        <w:t xml:space="preserve"> I do know that it changed my life</w:t>
      </w:r>
      <w:r w:rsidRPr="002B29FB">
        <w:rPr>
          <w:rFonts w:ascii="Times New Roman" w:eastAsia="Times New Roman" w:hAnsi="Times New Roman" w:cs="Times New Roman"/>
          <w:color w:val="000000"/>
          <w:sz w:val="32"/>
          <w:szCs w:val="44"/>
        </w:rPr>
        <w:t>.  I can never again go into a hospital or anoint the body of the sick and not have faith that God will answer</w:t>
      </w:r>
      <w:r>
        <w:rPr>
          <w:rFonts w:ascii="Times New Roman" w:eastAsia="Times New Roman" w:hAnsi="Times New Roman" w:cs="Times New Roman"/>
          <w:color w:val="000000"/>
          <w:sz w:val="32"/>
          <w:szCs w:val="44"/>
        </w:rPr>
        <w:t xml:space="preserve"> that</w:t>
      </w:r>
      <w:r w:rsidRPr="002B29FB">
        <w:rPr>
          <w:rFonts w:ascii="Times New Roman" w:eastAsia="Times New Roman" w:hAnsi="Times New Roman" w:cs="Times New Roman"/>
          <w:color w:val="000000"/>
          <w:sz w:val="32"/>
          <w:szCs w:val="44"/>
        </w:rPr>
        <w:t xml:space="preserve"> prayer.</w:t>
      </w:r>
    </w:p>
    <w:p w14:paraId="61FAEDF1" w14:textId="77777777" w:rsidR="002B29FB" w:rsidRPr="002B29FB" w:rsidRDefault="002B29FB" w:rsidP="002B29FB">
      <w:pPr>
        <w:spacing w:after="0" w:line="240" w:lineRule="auto"/>
        <w:rPr>
          <w:rFonts w:ascii="Times New Roman" w:eastAsia="Times New Roman" w:hAnsi="Times New Roman" w:cs="Times New Roman"/>
          <w:color w:val="000000"/>
          <w:sz w:val="32"/>
          <w:szCs w:val="44"/>
        </w:rPr>
      </w:pPr>
    </w:p>
    <w:p w14:paraId="35421C7E" w14:textId="07A2F31D" w:rsidR="003C272A" w:rsidRPr="003C272A" w:rsidRDefault="002B29FB" w:rsidP="003C272A">
      <w:pPr>
        <w:rPr>
          <w:rFonts w:ascii="Times New Roman" w:eastAsia="Times New Roman" w:hAnsi="Times New Roman" w:cs="Times New Roman"/>
          <w:color w:val="000000"/>
          <w:sz w:val="32"/>
          <w:szCs w:val="44"/>
        </w:rPr>
      </w:pPr>
      <w:r w:rsidRPr="002B29FB">
        <w:rPr>
          <w:rFonts w:ascii="Times New Roman" w:eastAsia="Times New Roman" w:hAnsi="Times New Roman" w:cs="Times New Roman"/>
          <w:color w:val="000000"/>
          <w:sz w:val="32"/>
          <w:szCs w:val="44"/>
        </w:rPr>
        <w:t>And while I continue to believe, I do not understand why I have prayed for far more t</w:t>
      </w:r>
      <w:r w:rsidR="003C272A">
        <w:rPr>
          <w:rFonts w:ascii="Times New Roman" w:eastAsia="Times New Roman" w:hAnsi="Times New Roman" w:cs="Times New Roman"/>
          <w:color w:val="000000"/>
          <w:sz w:val="32"/>
          <w:szCs w:val="44"/>
        </w:rPr>
        <w:t xml:space="preserve">imes when I </w:t>
      </w:r>
      <w:r w:rsidRPr="002B29FB">
        <w:rPr>
          <w:rFonts w:ascii="Times New Roman" w:eastAsia="Times New Roman" w:hAnsi="Times New Roman" w:cs="Times New Roman"/>
          <w:color w:val="000000"/>
          <w:sz w:val="32"/>
          <w:szCs w:val="44"/>
        </w:rPr>
        <w:t>did not receive an observable healing than those</w:t>
      </w:r>
      <w:r w:rsidR="003C272A">
        <w:rPr>
          <w:rFonts w:ascii="Times New Roman" w:eastAsia="Times New Roman" w:hAnsi="Times New Roman" w:cs="Times New Roman"/>
          <w:color w:val="000000"/>
          <w:sz w:val="32"/>
          <w:szCs w:val="44"/>
        </w:rPr>
        <w:t xml:space="preserve"> times when</w:t>
      </w:r>
      <w:r w:rsidRPr="002B29FB">
        <w:rPr>
          <w:rFonts w:ascii="Times New Roman" w:eastAsia="Times New Roman" w:hAnsi="Times New Roman" w:cs="Times New Roman"/>
          <w:color w:val="000000"/>
          <w:sz w:val="32"/>
          <w:szCs w:val="44"/>
        </w:rPr>
        <w:t xml:space="preserve"> </w:t>
      </w:r>
      <w:r w:rsidR="003C272A">
        <w:rPr>
          <w:rFonts w:ascii="Times New Roman" w:eastAsia="Times New Roman" w:hAnsi="Times New Roman" w:cs="Times New Roman"/>
          <w:color w:val="000000"/>
          <w:sz w:val="32"/>
          <w:szCs w:val="44"/>
        </w:rPr>
        <w:t xml:space="preserve">I </w:t>
      </w:r>
      <w:r w:rsidRPr="002B29FB">
        <w:rPr>
          <w:rFonts w:ascii="Times New Roman" w:eastAsia="Times New Roman" w:hAnsi="Times New Roman" w:cs="Times New Roman"/>
          <w:color w:val="000000"/>
          <w:sz w:val="32"/>
          <w:szCs w:val="44"/>
        </w:rPr>
        <w:t xml:space="preserve">have.  I have come to rest in some verses that help me keep on praying and believing even though there is so much I do not understand. </w:t>
      </w:r>
      <w:r w:rsidRPr="003C272A">
        <w:rPr>
          <w:rFonts w:ascii="Times New Roman" w:eastAsia="Times New Roman" w:hAnsi="Times New Roman" w:cs="Times New Roman"/>
          <w:b/>
          <w:bCs/>
          <w:color w:val="000000"/>
          <w:sz w:val="32"/>
          <w:szCs w:val="44"/>
        </w:rPr>
        <w:t xml:space="preserve">I do believe, but I do not have all the answers. </w:t>
      </w:r>
      <w:r w:rsidRPr="002B29FB">
        <w:rPr>
          <w:rFonts w:ascii="Times New Roman" w:eastAsia="Times New Roman" w:hAnsi="Times New Roman" w:cs="Times New Roman"/>
          <w:color w:val="000000"/>
          <w:sz w:val="32"/>
          <w:szCs w:val="44"/>
        </w:rPr>
        <w:t>I take rest in the fact that I cannot find a command in the Scripture that we understand, only a command that we believe</w:t>
      </w:r>
      <w:r>
        <w:rPr>
          <w:rFonts w:ascii="Times New Roman" w:eastAsia="Times New Roman" w:hAnsi="Times New Roman" w:cs="Times New Roman"/>
          <w:color w:val="000000"/>
          <w:sz w:val="32"/>
          <w:szCs w:val="44"/>
        </w:rPr>
        <w:t xml:space="preserve"> and that we</w:t>
      </w:r>
      <w:r w:rsidRPr="002B29FB">
        <w:rPr>
          <w:rFonts w:ascii="Times New Roman" w:eastAsia="Times New Roman" w:hAnsi="Times New Roman" w:cs="Times New Roman"/>
          <w:color w:val="000000"/>
          <w:sz w:val="32"/>
          <w:szCs w:val="44"/>
        </w:rPr>
        <w:t xml:space="preserve"> </w:t>
      </w:r>
      <w:r>
        <w:rPr>
          <w:rFonts w:ascii="Times New Roman" w:eastAsia="Times New Roman" w:hAnsi="Times New Roman" w:cs="Times New Roman"/>
          <w:color w:val="000000"/>
          <w:sz w:val="32"/>
          <w:szCs w:val="44"/>
        </w:rPr>
        <w:t>act in faith, trusting</w:t>
      </w:r>
      <w:r w:rsidRPr="002B29FB">
        <w:rPr>
          <w:rFonts w:ascii="Times New Roman" w:eastAsia="Times New Roman" w:hAnsi="Times New Roman" w:cs="Times New Roman"/>
          <w:color w:val="000000"/>
          <w:sz w:val="32"/>
          <w:szCs w:val="44"/>
        </w:rPr>
        <w:t xml:space="preserve"> our good and wonderful God.</w:t>
      </w:r>
      <w:r w:rsidR="00992F89">
        <w:rPr>
          <w:rFonts w:ascii="Times New Roman" w:eastAsia="Times New Roman" w:hAnsi="Times New Roman" w:cs="Times New Roman"/>
          <w:color w:val="000000"/>
          <w:sz w:val="32"/>
          <w:szCs w:val="44"/>
        </w:rPr>
        <w:t xml:space="preserve"> (Proverbs 3:5-6).</w:t>
      </w:r>
      <w:r w:rsidR="003C272A">
        <w:rPr>
          <w:rFonts w:ascii="Times New Roman" w:eastAsia="Times New Roman" w:hAnsi="Times New Roman" w:cs="Times New Roman"/>
          <w:color w:val="000000"/>
          <w:sz w:val="32"/>
          <w:szCs w:val="44"/>
        </w:rPr>
        <w:t xml:space="preserve"> And it is in that faith that we can see God do exceedingly, abundantly above all that we can ask or think. </w:t>
      </w:r>
    </w:p>
    <w:p w14:paraId="372F3EB1" w14:textId="77777777" w:rsidR="003C272A" w:rsidRDefault="003C272A" w:rsidP="003C272A">
      <w:pPr>
        <w:shd w:val="clear" w:color="auto" w:fill="FFFFFF"/>
        <w:spacing w:line="240" w:lineRule="auto"/>
        <w:rPr>
          <w:rFonts w:ascii="Segoe UI" w:eastAsia="Times New Roman" w:hAnsi="Segoe UI" w:cs="Segoe UI"/>
          <w:color w:val="000000"/>
          <w:sz w:val="24"/>
          <w:szCs w:val="24"/>
        </w:rPr>
      </w:pPr>
    </w:p>
    <w:p w14:paraId="444BE73D" w14:textId="768501CC" w:rsidR="003C272A" w:rsidRPr="003C272A" w:rsidRDefault="003C272A" w:rsidP="003C272A">
      <w:pPr>
        <w:shd w:val="clear" w:color="auto" w:fill="FFFFFF"/>
        <w:spacing w:line="240" w:lineRule="auto"/>
        <w:jc w:val="center"/>
        <w:rPr>
          <w:rFonts w:ascii="Times New Roman" w:eastAsia="Times New Roman" w:hAnsi="Times New Roman" w:cs="Times New Roman"/>
          <w:b/>
          <w:bCs/>
          <w:i/>
          <w:iCs/>
          <w:color w:val="000000"/>
          <w:sz w:val="32"/>
          <w:szCs w:val="32"/>
        </w:rPr>
      </w:pPr>
      <w:r w:rsidRPr="003C272A">
        <w:rPr>
          <w:rFonts w:ascii="Times New Roman" w:eastAsia="Times New Roman" w:hAnsi="Times New Roman" w:cs="Times New Roman"/>
          <w:b/>
          <w:bCs/>
          <w:i/>
          <w:iCs/>
          <w:color w:val="000000"/>
          <w:sz w:val="32"/>
          <w:szCs w:val="32"/>
          <w:u w:val="single"/>
        </w:rPr>
        <w:t>Ephesians 3:20</w:t>
      </w:r>
      <w:r w:rsidRPr="003C272A">
        <w:rPr>
          <w:rFonts w:ascii="Times New Roman" w:eastAsia="Times New Roman" w:hAnsi="Times New Roman" w:cs="Times New Roman"/>
          <w:b/>
          <w:bCs/>
          <w:i/>
          <w:iCs/>
          <w:color w:val="000000"/>
          <w:sz w:val="32"/>
          <w:szCs w:val="32"/>
        </w:rPr>
        <w:t xml:space="preserve"> “N</w:t>
      </w:r>
      <w:r w:rsidRPr="003C272A">
        <w:rPr>
          <w:rFonts w:ascii="Times New Roman" w:eastAsia="Times New Roman" w:hAnsi="Times New Roman" w:cs="Times New Roman"/>
          <w:b/>
          <w:bCs/>
          <w:i/>
          <w:iCs/>
          <w:color w:val="000000"/>
          <w:sz w:val="32"/>
          <w:szCs w:val="32"/>
        </w:rPr>
        <w:t>ow unto him that is able to do exceeding</w:t>
      </w:r>
      <w:r>
        <w:rPr>
          <w:rFonts w:ascii="Times New Roman" w:eastAsia="Times New Roman" w:hAnsi="Times New Roman" w:cs="Times New Roman"/>
          <w:b/>
          <w:bCs/>
          <w:i/>
          <w:iCs/>
          <w:color w:val="000000"/>
          <w:sz w:val="32"/>
          <w:szCs w:val="32"/>
        </w:rPr>
        <w:t xml:space="preserve">, </w:t>
      </w:r>
      <w:r w:rsidRPr="003C272A">
        <w:rPr>
          <w:rFonts w:ascii="Times New Roman" w:eastAsia="Times New Roman" w:hAnsi="Times New Roman" w:cs="Times New Roman"/>
          <w:b/>
          <w:bCs/>
          <w:i/>
          <w:iCs/>
          <w:color w:val="000000"/>
          <w:sz w:val="32"/>
          <w:szCs w:val="32"/>
        </w:rPr>
        <w:t xml:space="preserve"> abundantly above </w:t>
      </w:r>
      <w:r w:rsidRPr="003C272A">
        <w:rPr>
          <w:rFonts w:ascii="Times New Roman" w:eastAsia="Times New Roman" w:hAnsi="Times New Roman" w:cs="Times New Roman"/>
          <w:b/>
          <w:bCs/>
          <w:i/>
          <w:iCs/>
          <w:color w:val="000000"/>
          <w:sz w:val="32"/>
          <w:szCs w:val="32"/>
        </w:rPr>
        <w:t xml:space="preserve"> all that we ask or think, according to the</w:t>
      </w:r>
      <w:r>
        <w:rPr>
          <w:rFonts w:ascii="Times New Roman" w:eastAsia="Times New Roman" w:hAnsi="Times New Roman" w:cs="Times New Roman"/>
          <w:b/>
          <w:bCs/>
          <w:i/>
          <w:iCs/>
          <w:color w:val="000000"/>
          <w:sz w:val="32"/>
          <w:szCs w:val="32"/>
        </w:rPr>
        <w:t xml:space="preserve"> </w:t>
      </w:r>
      <w:r w:rsidRPr="003C272A">
        <w:rPr>
          <w:rFonts w:ascii="Times New Roman" w:eastAsia="Times New Roman" w:hAnsi="Times New Roman" w:cs="Times New Roman"/>
          <w:b/>
          <w:bCs/>
          <w:i/>
          <w:iCs/>
          <w:color w:val="000000"/>
          <w:sz w:val="32"/>
          <w:szCs w:val="32"/>
        </w:rPr>
        <w:t>power that worketh in us</w:t>
      </w:r>
      <w:r>
        <w:rPr>
          <w:rFonts w:ascii="Times New Roman" w:eastAsia="Times New Roman" w:hAnsi="Times New Roman" w:cs="Times New Roman"/>
          <w:b/>
          <w:bCs/>
          <w:i/>
          <w:iCs/>
          <w:color w:val="000000"/>
          <w:sz w:val="32"/>
          <w:szCs w:val="32"/>
        </w:rPr>
        <w:t>….”</w:t>
      </w:r>
    </w:p>
    <w:p w14:paraId="680780FC" w14:textId="02EC3DFC" w:rsidR="003C272A" w:rsidRDefault="003C272A" w:rsidP="002B29FB">
      <w:pPr>
        <w:rPr>
          <w:rFonts w:ascii="Times New Roman" w:eastAsia="Times New Roman" w:hAnsi="Times New Roman" w:cs="Times New Roman"/>
          <w:color w:val="000000"/>
          <w:sz w:val="32"/>
          <w:szCs w:val="44"/>
        </w:rPr>
      </w:pPr>
    </w:p>
    <w:p w14:paraId="3C129861" w14:textId="77777777" w:rsidR="003C272A" w:rsidRDefault="003C272A" w:rsidP="002B29FB"/>
    <w:sectPr w:rsidR="003C27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B29FB"/>
    <w:rsid w:val="001F4D73"/>
    <w:rsid w:val="002B29FB"/>
    <w:rsid w:val="003C272A"/>
    <w:rsid w:val="007E5BAA"/>
    <w:rsid w:val="00992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D236"/>
  <w15:chartTrackingRefBased/>
  <w15:docId w15:val="{B8E18417-9A23-429C-A2CF-67F819CE4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29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29F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94276">
      <w:bodyDiv w:val="1"/>
      <w:marLeft w:val="0"/>
      <w:marRight w:val="0"/>
      <w:marTop w:val="0"/>
      <w:marBottom w:val="0"/>
      <w:divBdr>
        <w:top w:val="none" w:sz="0" w:space="0" w:color="auto"/>
        <w:left w:val="none" w:sz="0" w:space="0" w:color="auto"/>
        <w:bottom w:val="none" w:sz="0" w:space="0" w:color="auto"/>
        <w:right w:val="none" w:sz="0" w:space="0" w:color="auto"/>
      </w:divBdr>
      <w:divsChild>
        <w:div w:id="725877748">
          <w:marLeft w:val="0"/>
          <w:marRight w:val="0"/>
          <w:marTop w:val="0"/>
          <w:marBottom w:val="360"/>
          <w:divBdr>
            <w:top w:val="none" w:sz="0" w:space="0" w:color="auto"/>
            <w:left w:val="none" w:sz="0" w:space="0" w:color="auto"/>
            <w:bottom w:val="none" w:sz="0" w:space="0" w:color="auto"/>
            <w:right w:val="none" w:sz="0" w:space="0" w:color="auto"/>
          </w:divBdr>
        </w:div>
      </w:divsChild>
    </w:div>
    <w:div w:id="132547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2023-03-17T01:39:00Z</dcterms:created>
  <dcterms:modified xsi:type="dcterms:W3CDTF">2023-03-17T01:39:00Z</dcterms:modified>
</cp:coreProperties>
</file>